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95" w:rsidRDefault="00015695" w:rsidP="00157F49">
      <w:pPr>
        <w:pStyle w:val="Default"/>
        <w:rPr>
          <w:rFonts w:ascii="Impact" w:hAnsi="Impact" w:cs="Impact"/>
          <w:color w:val="990031"/>
          <w:sz w:val="28"/>
          <w:szCs w:val="28"/>
        </w:rPr>
      </w:pPr>
    </w:p>
    <w:p w:rsidR="00015695" w:rsidRDefault="00015695" w:rsidP="00015695">
      <w:pPr>
        <w:pStyle w:val="Default"/>
        <w:framePr w:w="2240" w:wrap="auto" w:vAnchor="page" w:hAnchor="page" w:x="1653" w:y="869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95" w:rsidRDefault="00015695" w:rsidP="00157F49">
      <w:pPr>
        <w:pStyle w:val="Default"/>
        <w:rPr>
          <w:rFonts w:ascii="Impact" w:hAnsi="Impact" w:cs="Impact"/>
          <w:color w:val="990031"/>
          <w:sz w:val="28"/>
          <w:szCs w:val="28"/>
        </w:rPr>
      </w:pPr>
    </w:p>
    <w:p w:rsidR="00157F49" w:rsidRDefault="00157F49" w:rsidP="00015695">
      <w:pPr>
        <w:pStyle w:val="Default"/>
        <w:ind w:left="720" w:firstLine="720"/>
        <w:rPr>
          <w:rFonts w:ascii="Impact" w:hAnsi="Impact" w:cs="Impact"/>
          <w:color w:val="75923A"/>
          <w:sz w:val="28"/>
          <w:szCs w:val="28"/>
        </w:rPr>
      </w:pPr>
      <w:r>
        <w:rPr>
          <w:rFonts w:ascii="Impact" w:hAnsi="Impact" w:cs="Impact"/>
          <w:color w:val="990031"/>
          <w:sz w:val="28"/>
          <w:szCs w:val="28"/>
        </w:rPr>
        <w:t>Facultad de</w:t>
      </w:r>
      <w:r>
        <w:rPr>
          <w:rFonts w:ascii="Impact" w:hAnsi="Impact" w:cs="Impact"/>
          <w:sz w:val="28"/>
          <w:szCs w:val="28"/>
        </w:rPr>
        <w:t xml:space="preserve"> </w:t>
      </w:r>
      <w:r>
        <w:rPr>
          <w:rFonts w:ascii="Impact" w:hAnsi="Impact" w:cs="Impact"/>
          <w:color w:val="75923A"/>
          <w:sz w:val="48"/>
          <w:szCs w:val="48"/>
        </w:rPr>
        <w:t>Veterinaria</w:t>
      </w:r>
      <w:r>
        <w:rPr>
          <w:rFonts w:ascii="Impact" w:hAnsi="Impact" w:cs="Impact"/>
          <w:color w:val="75923A"/>
          <w:sz w:val="28"/>
          <w:szCs w:val="28"/>
        </w:rPr>
        <w:t xml:space="preserve"> </w:t>
      </w:r>
    </w:p>
    <w:p w:rsidR="00157F49" w:rsidRDefault="00157F49" w:rsidP="00157F49">
      <w:pPr>
        <w:pStyle w:val="Default"/>
        <w:rPr>
          <w:rFonts w:ascii="Impact" w:hAnsi="Impact" w:cs="Impact"/>
          <w:color w:val="818181"/>
          <w:sz w:val="20"/>
          <w:szCs w:val="20"/>
        </w:rPr>
      </w:pPr>
      <w:r>
        <w:rPr>
          <w:rFonts w:ascii="Impact" w:hAnsi="Impact" w:cs="Impact"/>
          <w:color w:val="818181"/>
          <w:sz w:val="20"/>
          <w:szCs w:val="20"/>
        </w:rPr>
        <w:t xml:space="preserve"> </w:t>
      </w:r>
      <w:r w:rsidR="00015695">
        <w:rPr>
          <w:rFonts w:ascii="Impact" w:hAnsi="Impact" w:cs="Impact"/>
          <w:color w:val="818181"/>
          <w:sz w:val="20"/>
          <w:szCs w:val="20"/>
        </w:rPr>
        <w:tab/>
      </w:r>
      <w:r>
        <w:rPr>
          <w:rFonts w:ascii="Impact" w:hAnsi="Impact" w:cs="Impact"/>
          <w:color w:val="818181"/>
          <w:sz w:val="20"/>
          <w:szCs w:val="20"/>
        </w:rPr>
        <w:t xml:space="preserve">Universidad Complutense </w:t>
      </w:r>
    </w:p>
    <w:p w:rsidR="00157F49" w:rsidRDefault="00157F49">
      <w:pPr>
        <w:pStyle w:val="Default"/>
      </w:pPr>
    </w:p>
    <w:p w:rsidR="00157F49" w:rsidRDefault="00157F49">
      <w:pPr>
        <w:pStyle w:val="Default"/>
      </w:pPr>
      <w:r>
        <w:t xml:space="preserve"> </w:t>
      </w:r>
    </w:p>
    <w:p w:rsidR="00157F49" w:rsidRDefault="00157F4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157F49" w:rsidRPr="00015695" w:rsidRDefault="00157F49" w:rsidP="00015695">
      <w:pPr>
        <w:pStyle w:val="Default"/>
        <w:jc w:val="center"/>
        <w:rPr>
          <w:rFonts w:ascii="Calibri" w:hAnsi="Calibri" w:cs="Calibri"/>
          <w:b/>
          <w:bCs/>
          <w:color w:val="818181"/>
          <w:sz w:val="48"/>
          <w:szCs w:val="48"/>
        </w:rPr>
      </w:pPr>
      <w:r w:rsidRPr="00015695">
        <w:rPr>
          <w:rFonts w:ascii="Calibri" w:hAnsi="Calibri" w:cs="Calibri"/>
          <w:b/>
          <w:bCs/>
          <w:color w:val="4F6228" w:themeColor="accent3" w:themeShade="80"/>
          <w:sz w:val="48"/>
          <w:szCs w:val="48"/>
        </w:rPr>
        <w:t>VETERINARIA</w:t>
      </w:r>
      <w:r w:rsidR="00015695" w:rsidRPr="00015695">
        <w:rPr>
          <w:rFonts w:ascii="Calibri" w:hAnsi="Calibri" w:cs="Calibri"/>
          <w:b/>
          <w:bCs/>
          <w:color w:val="818181"/>
          <w:sz w:val="48"/>
          <w:szCs w:val="48"/>
        </w:rPr>
        <w:t xml:space="preserve"> Y </w:t>
      </w:r>
      <w:r w:rsidR="00015695" w:rsidRPr="00015695">
        <w:rPr>
          <w:rFonts w:ascii="Calibri" w:hAnsi="Calibri" w:cs="Calibri"/>
          <w:b/>
          <w:bCs/>
          <w:color w:val="943634" w:themeColor="accent2" w:themeShade="BF"/>
          <w:sz w:val="48"/>
          <w:szCs w:val="48"/>
        </w:rPr>
        <w:t>CIENCIA Y TECNOLOGÍA DE LOS ALIMENTOS</w:t>
      </w:r>
    </w:p>
    <w:p w:rsidR="00015695" w:rsidRPr="00015695" w:rsidRDefault="005011EA" w:rsidP="00015695">
      <w:pPr>
        <w:pStyle w:val="Default"/>
        <w:jc w:val="center"/>
        <w:rPr>
          <w:rFonts w:ascii="Calibri" w:hAnsi="Calibri" w:cs="Calibri"/>
          <w:color w:val="818181"/>
          <w:sz w:val="48"/>
          <w:szCs w:val="48"/>
        </w:rPr>
      </w:pPr>
      <w:r>
        <w:rPr>
          <w:rFonts w:ascii="Calibri" w:hAnsi="Calibri" w:cs="Calibri"/>
          <w:b/>
          <w:bCs/>
          <w:color w:val="818181"/>
          <w:sz w:val="48"/>
          <w:szCs w:val="48"/>
        </w:rPr>
        <w:t>Curso 2017</w:t>
      </w:r>
      <w:r w:rsidR="00015695" w:rsidRPr="00015695">
        <w:rPr>
          <w:rFonts w:ascii="Calibri" w:hAnsi="Calibri" w:cs="Calibri"/>
          <w:b/>
          <w:bCs/>
          <w:color w:val="818181"/>
          <w:sz w:val="48"/>
          <w:szCs w:val="48"/>
        </w:rPr>
        <w:t>-1</w:t>
      </w:r>
      <w:r>
        <w:rPr>
          <w:rFonts w:ascii="Calibri" w:hAnsi="Calibri" w:cs="Calibri"/>
          <w:b/>
          <w:bCs/>
          <w:color w:val="818181"/>
          <w:sz w:val="48"/>
          <w:szCs w:val="48"/>
        </w:rPr>
        <w:t>8</w:t>
      </w:r>
    </w:p>
    <w:p w:rsidR="00157F49" w:rsidRDefault="00157F49">
      <w:pPr>
        <w:pStyle w:val="Default"/>
        <w:rPr>
          <w:rFonts w:ascii="Calibri" w:hAnsi="Calibri" w:cs="Calibri"/>
          <w:b/>
          <w:bCs/>
          <w:color w:val="C00000"/>
          <w:sz w:val="29"/>
          <w:szCs w:val="29"/>
        </w:rPr>
      </w:pPr>
    </w:p>
    <w:p w:rsidR="00015695" w:rsidRDefault="00CE1618">
      <w:pPr>
        <w:pStyle w:val="Default"/>
        <w:rPr>
          <w:rFonts w:ascii="Calibri" w:hAnsi="Calibri" w:cs="Calibri"/>
          <w:b/>
          <w:bCs/>
          <w:color w:val="C00000"/>
          <w:sz w:val="29"/>
          <w:szCs w:val="29"/>
        </w:rPr>
      </w:pPr>
      <w:r>
        <w:rPr>
          <w:rFonts w:ascii="Impact" w:hAnsi="Impact" w:cs="Impact"/>
          <w:noProof/>
          <w:color w:val="818181"/>
          <w:sz w:val="20"/>
          <w:szCs w:val="20"/>
        </w:rPr>
        <w:drawing>
          <wp:inline distT="0" distB="0" distL="0" distR="0" wp14:anchorId="689903A7" wp14:editId="512DFF13">
            <wp:extent cx="9112885" cy="13703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885" cy="1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95" w:rsidRDefault="00015695">
      <w:pPr>
        <w:pStyle w:val="Default"/>
        <w:rPr>
          <w:rFonts w:ascii="Calibri" w:hAnsi="Calibri" w:cs="Calibri"/>
          <w:b/>
          <w:bCs/>
          <w:color w:val="C00000"/>
          <w:sz w:val="29"/>
          <w:szCs w:val="29"/>
        </w:rPr>
      </w:pPr>
    </w:p>
    <w:p w:rsidR="00CE1618" w:rsidRDefault="002247A9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 w:rsidRPr="002247A9">
        <w:rPr>
          <w:rFonts w:ascii="Calibri" w:hAnsi="Calibri" w:cs="Calibri"/>
          <w:b/>
          <w:bCs/>
          <w:color w:val="auto"/>
          <w:sz w:val="44"/>
          <w:szCs w:val="44"/>
        </w:rPr>
        <w:t>ACTO DE BIENVENIDA</w:t>
      </w:r>
      <w:r w:rsidRPr="002247A9">
        <w:rPr>
          <w:rFonts w:ascii="Calibri" w:hAnsi="Calibri" w:cs="Calibri"/>
          <w:bCs/>
          <w:color w:val="auto"/>
          <w:sz w:val="44"/>
          <w:szCs w:val="44"/>
        </w:rPr>
        <w:t xml:space="preserve"> </w:t>
      </w:r>
      <w:r w:rsidR="00CE1618" w:rsidRPr="00CE1618">
        <w:rPr>
          <w:rFonts w:ascii="Calibri" w:hAnsi="Calibri" w:cs="Calibri"/>
          <w:b/>
          <w:bCs/>
          <w:color w:val="auto"/>
          <w:sz w:val="44"/>
          <w:szCs w:val="44"/>
        </w:rPr>
        <w:t>PARA LOS ALUMNOS DE PRIMERO DE GRADO</w:t>
      </w:r>
    </w:p>
    <w:p w:rsidR="00CE1618" w:rsidRDefault="00CE1618" w:rsidP="00CE1618">
      <w:pPr>
        <w:pStyle w:val="Default"/>
        <w:jc w:val="center"/>
        <w:rPr>
          <w:rFonts w:ascii="Calibri" w:hAnsi="Calibri" w:cs="Calibri"/>
          <w:b/>
          <w:bCs/>
          <w:color w:val="C00000"/>
          <w:sz w:val="44"/>
          <w:szCs w:val="44"/>
        </w:rPr>
      </w:pPr>
      <w:r>
        <w:rPr>
          <w:rFonts w:ascii="Calibri" w:hAnsi="Calibri" w:cs="Calibri"/>
          <w:bCs/>
          <w:color w:val="auto"/>
          <w:sz w:val="44"/>
          <w:szCs w:val="44"/>
        </w:rPr>
        <w:t>(</w:t>
      </w:r>
      <w:r w:rsidR="002247A9" w:rsidRPr="002247A9">
        <w:rPr>
          <w:rFonts w:ascii="Calibri" w:hAnsi="Calibri" w:cs="Calibri"/>
          <w:b/>
          <w:bCs/>
          <w:color w:val="4F6228" w:themeColor="accent3" w:themeShade="80"/>
          <w:sz w:val="44"/>
          <w:szCs w:val="44"/>
        </w:rPr>
        <w:t>VETERINARIA</w:t>
      </w:r>
      <w:r w:rsidR="002247A9"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  <w:r w:rsidR="002247A9" w:rsidRPr="002247A9">
        <w:rPr>
          <w:rFonts w:ascii="Calibri" w:hAnsi="Calibri" w:cs="Calibri"/>
          <w:bCs/>
          <w:color w:val="auto"/>
          <w:sz w:val="44"/>
          <w:szCs w:val="44"/>
        </w:rPr>
        <w:t>Y</w:t>
      </w:r>
      <w:r w:rsidR="002247A9"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  <w:r w:rsidR="002247A9" w:rsidRPr="002247A9">
        <w:rPr>
          <w:rFonts w:ascii="Calibri" w:hAnsi="Calibri" w:cs="Calibri"/>
          <w:b/>
          <w:bCs/>
          <w:color w:val="990033"/>
          <w:sz w:val="44"/>
          <w:szCs w:val="44"/>
        </w:rPr>
        <w:t>CIENCIA Y TECNOLOGÍA DE LOS ALIMENTOS</w:t>
      </w:r>
      <w:r>
        <w:rPr>
          <w:rFonts w:ascii="Calibri" w:hAnsi="Calibri" w:cs="Calibri"/>
          <w:b/>
          <w:bCs/>
          <w:color w:val="990033"/>
          <w:sz w:val="44"/>
          <w:szCs w:val="44"/>
        </w:rPr>
        <w:t>)</w:t>
      </w:r>
    </w:p>
    <w:p w:rsidR="00CE1618" w:rsidRDefault="005011EA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>
        <w:rPr>
          <w:rFonts w:ascii="Calibri" w:hAnsi="Calibri" w:cs="Calibri"/>
          <w:bCs/>
          <w:color w:val="auto"/>
          <w:sz w:val="44"/>
          <w:szCs w:val="44"/>
        </w:rPr>
        <w:t>22</w:t>
      </w:r>
      <w:r w:rsidR="00015695" w:rsidRPr="002247A9">
        <w:rPr>
          <w:rFonts w:ascii="Calibri" w:hAnsi="Calibri" w:cs="Calibri"/>
          <w:bCs/>
          <w:color w:val="auto"/>
          <w:sz w:val="44"/>
          <w:szCs w:val="44"/>
        </w:rPr>
        <w:t xml:space="preserve"> DE SEPTIEMBRE 201</w:t>
      </w:r>
      <w:r>
        <w:rPr>
          <w:rFonts w:ascii="Calibri" w:hAnsi="Calibri" w:cs="Calibri"/>
          <w:bCs/>
          <w:color w:val="auto"/>
          <w:sz w:val="44"/>
          <w:szCs w:val="44"/>
        </w:rPr>
        <w:t>7</w:t>
      </w:r>
      <w:r w:rsidR="002247A9" w:rsidRPr="002247A9">
        <w:rPr>
          <w:rFonts w:ascii="Calibri" w:hAnsi="Calibri" w:cs="Calibri"/>
          <w:bCs/>
          <w:color w:val="auto"/>
          <w:sz w:val="44"/>
          <w:szCs w:val="44"/>
        </w:rPr>
        <w:t xml:space="preserve">, </w:t>
      </w:r>
      <w:r w:rsidR="00511B19">
        <w:rPr>
          <w:rFonts w:ascii="Calibri" w:hAnsi="Calibri" w:cs="Calibri"/>
          <w:bCs/>
          <w:color w:val="auto"/>
          <w:sz w:val="44"/>
          <w:szCs w:val="44"/>
        </w:rPr>
        <w:t>11</w:t>
      </w:r>
      <w:r w:rsidR="00015695" w:rsidRPr="002247A9">
        <w:rPr>
          <w:rFonts w:ascii="Calibri" w:hAnsi="Calibri" w:cs="Calibri"/>
          <w:bCs/>
          <w:color w:val="auto"/>
          <w:sz w:val="44"/>
          <w:szCs w:val="44"/>
        </w:rPr>
        <w:t>h</w:t>
      </w:r>
      <w:r w:rsidR="002247A9" w:rsidRPr="002247A9">
        <w:rPr>
          <w:rFonts w:ascii="Calibri" w:hAnsi="Calibri" w:cs="Calibri"/>
          <w:bCs/>
          <w:color w:val="auto"/>
          <w:sz w:val="44"/>
          <w:szCs w:val="44"/>
        </w:rPr>
        <w:t xml:space="preserve"> </w:t>
      </w:r>
    </w:p>
    <w:p w:rsidR="002247A9" w:rsidRDefault="00015695" w:rsidP="00CE1618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2247A9">
        <w:rPr>
          <w:rFonts w:ascii="Calibri" w:hAnsi="Calibri" w:cs="Calibri"/>
          <w:bCs/>
          <w:color w:val="auto"/>
          <w:sz w:val="44"/>
          <w:szCs w:val="44"/>
        </w:rPr>
        <w:t>SALÓN DE ACTOS DE LA FACULTAD DE VETERINARIA</w:t>
      </w:r>
    </w:p>
    <w:p w:rsidR="00157F49" w:rsidRDefault="00157F49" w:rsidP="00CE1618">
      <w:pPr>
        <w:pStyle w:val="Default"/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</w:p>
    <w:p w:rsidR="00CE1618" w:rsidRDefault="002247A9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 w:rsidRPr="002247A9">
        <w:rPr>
          <w:rFonts w:ascii="Calibri" w:hAnsi="Calibri" w:cs="Calibri"/>
          <w:b/>
          <w:bCs/>
          <w:color w:val="auto"/>
          <w:sz w:val="44"/>
          <w:szCs w:val="44"/>
        </w:rPr>
        <w:t>INICIO DE LAS CLASES</w:t>
      </w:r>
      <w:r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</w:p>
    <w:p w:rsidR="00CE1618" w:rsidRDefault="002247A9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 w:rsidRPr="002247A9">
        <w:rPr>
          <w:rFonts w:ascii="Calibri" w:hAnsi="Calibri" w:cs="Calibri"/>
          <w:b/>
          <w:bCs/>
          <w:color w:val="990033"/>
          <w:sz w:val="44"/>
          <w:szCs w:val="44"/>
        </w:rPr>
        <w:t>CIENCIA Y</w:t>
      </w:r>
      <w:r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  <w:r w:rsidRPr="002247A9">
        <w:rPr>
          <w:rFonts w:ascii="Calibri" w:hAnsi="Calibri" w:cs="Calibri"/>
          <w:b/>
          <w:bCs/>
          <w:color w:val="990033"/>
          <w:sz w:val="44"/>
          <w:szCs w:val="44"/>
        </w:rPr>
        <w:t>TECNOLOGÍA DE LOS ALIMENTOS</w:t>
      </w:r>
      <w:r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  <w:r w:rsidRPr="002247A9">
        <w:rPr>
          <w:rFonts w:ascii="Calibri" w:hAnsi="Calibri" w:cs="Calibri"/>
          <w:bCs/>
          <w:color w:val="auto"/>
          <w:sz w:val="44"/>
          <w:szCs w:val="44"/>
        </w:rPr>
        <w:t xml:space="preserve">Y </w:t>
      </w:r>
      <w:r w:rsidRPr="002247A9">
        <w:rPr>
          <w:rFonts w:ascii="Calibri" w:hAnsi="Calibri" w:cs="Calibri"/>
          <w:b/>
          <w:bCs/>
          <w:color w:val="4F6228" w:themeColor="accent3" w:themeShade="80"/>
          <w:sz w:val="44"/>
          <w:szCs w:val="44"/>
        </w:rPr>
        <w:t>VETERINARIA</w:t>
      </w:r>
      <w:r w:rsidR="00CE1618">
        <w:rPr>
          <w:rFonts w:ascii="Calibri" w:hAnsi="Calibri" w:cs="Calibri"/>
          <w:bCs/>
          <w:color w:val="auto"/>
          <w:sz w:val="44"/>
          <w:szCs w:val="44"/>
        </w:rPr>
        <w:t xml:space="preserve">: </w:t>
      </w:r>
    </w:p>
    <w:p w:rsidR="00CE1618" w:rsidRDefault="005011EA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>
        <w:rPr>
          <w:rFonts w:ascii="Calibri" w:hAnsi="Calibri" w:cs="Calibri"/>
          <w:bCs/>
          <w:color w:val="auto"/>
          <w:sz w:val="44"/>
          <w:szCs w:val="44"/>
        </w:rPr>
        <w:t>25 DE SEPTIEMBRE 2017</w:t>
      </w:r>
    </w:p>
    <w:p w:rsidR="00CE1618" w:rsidRDefault="00CE1618" w:rsidP="002247A9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CE1618" w:rsidRDefault="00CE1618" w:rsidP="002247A9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CE1618">
        <w:rPr>
          <w:rFonts w:ascii="Arial" w:hAnsi="Arial" w:cs="Arial"/>
          <w:b/>
          <w:bCs/>
          <w:color w:val="auto"/>
          <w:sz w:val="28"/>
          <w:szCs w:val="28"/>
        </w:rPr>
        <w:t xml:space="preserve">Más información en: </w:t>
      </w:r>
    </w:p>
    <w:p w:rsidR="005011EA" w:rsidRPr="005011EA" w:rsidRDefault="005011EA" w:rsidP="002247A9">
      <w:pPr>
        <w:pStyle w:val="Default"/>
        <w:rPr>
          <w:rFonts w:ascii="Arial" w:hAnsi="Arial" w:cs="Arial"/>
          <w:b/>
          <w:bCs/>
          <w:color w:val="auto"/>
        </w:rPr>
      </w:pPr>
      <w:hyperlink r:id="rId7" w:history="1">
        <w:r w:rsidRPr="005011EA">
          <w:rPr>
            <w:rStyle w:val="Hipervnculo"/>
            <w:rFonts w:ascii="Arial" w:hAnsi="Arial" w:cs="Arial"/>
            <w:b/>
            <w:bCs/>
          </w:rPr>
          <w:t>https://veterinaria.ucm.es/grado-veterinaria-2017-2018</w:t>
        </w:r>
      </w:hyperlink>
    </w:p>
    <w:p w:rsidR="005011EA" w:rsidRDefault="005011EA" w:rsidP="002247A9">
      <w:pPr>
        <w:pStyle w:val="Default"/>
        <w:rPr>
          <w:rFonts w:ascii="Arial" w:hAnsi="Arial" w:cs="Arial"/>
          <w:b/>
          <w:bCs/>
          <w:color w:val="auto"/>
        </w:rPr>
      </w:pPr>
      <w:hyperlink r:id="rId8" w:history="1">
        <w:r w:rsidRPr="003946FC">
          <w:rPr>
            <w:rStyle w:val="Hipervnculo"/>
            <w:rFonts w:ascii="Arial" w:hAnsi="Arial" w:cs="Arial"/>
            <w:b/>
            <w:bCs/>
          </w:rPr>
          <w:t>https://veterinaria.ucm.es/planificacion-docente-del-grado-en-ciencia-y-tecnologia-de-los-alimentos-2017-2018</w:t>
        </w:r>
      </w:hyperlink>
    </w:p>
    <w:p w:rsidR="005011EA" w:rsidRPr="005011EA" w:rsidRDefault="005011EA" w:rsidP="002247A9">
      <w:pPr>
        <w:pStyle w:val="Default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5011EA" w:rsidRDefault="005011EA" w:rsidP="002247A9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011EA" w:rsidRDefault="005011EA" w:rsidP="002247A9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5011EA" w:rsidSect="00015695">
      <w:pgSz w:w="17338" w:h="11906" w:orient="landscape"/>
      <w:pgMar w:top="246" w:right="940" w:bottom="950" w:left="204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1DF44"/>
    <w:multiLevelType w:val="hybridMultilevel"/>
    <w:tmpl w:val="92A9D6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EB"/>
    <w:rsid w:val="00015695"/>
    <w:rsid w:val="0013782A"/>
    <w:rsid w:val="00157F49"/>
    <w:rsid w:val="002247A9"/>
    <w:rsid w:val="002F37FD"/>
    <w:rsid w:val="005011EA"/>
    <w:rsid w:val="00511B19"/>
    <w:rsid w:val="005B5BB2"/>
    <w:rsid w:val="007E78EB"/>
    <w:rsid w:val="0087437A"/>
    <w:rsid w:val="00BD6AE9"/>
    <w:rsid w:val="00C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2886F-6BDD-4EC5-A1E9-F141959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2A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782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A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inaria.ucm.es/planificacion-docente-del-grado-en-ciencia-y-tecnologia-de-los-alimentos-2017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terinaria.ucm.es/grado-veterinaria-2017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P A R T A M E N T O    D E    P R O D U C C I Ó N    A N I M A L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P A R T A M E N T O    D E    P R O D U C C I Ó N    A N I M A L</dc:title>
  <dc:creator>Pedro Fernando Rouco Pérez</dc:creator>
  <cp:lastModifiedBy>Sonia</cp:lastModifiedBy>
  <cp:revision>2</cp:revision>
  <dcterms:created xsi:type="dcterms:W3CDTF">2017-09-05T09:32:00Z</dcterms:created>
  <dcterms:modified xsi:type="dcterms:W3CDTF">2017-09-05T09:32:00Z</dcterms:modified>
</cp:coreProperties>
</file>